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35" w:rsidRDefault="00C72135">
      <w:bookmarkStart w:id="0" w:name="_GoBack"/>
      <w:bookmarkEnd w:id="0"/>
    </w:p>
    <w:p w:rsidR="007B04B2" w:rsidRDefault="007B04B2">
      <w:pPr>
        <w:rPr>
          <w:noProof/>
        </w:rPr>
      </w:pPr>
    </w:p>
    <w:p w:rsidR="00CB7524" w:rsidRDefault="00CB75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2767D6E">
            <wp:simplePos x="0" y="0"/>
            <wp:positionH relativeFrom="column">
              <wp:posOffset>4548505</wp:posOffset>
            </wp:positionH>
            <wp:positionV relativeFrom="paragraph">
              <wp:posOffset>211455</wp:posOffset>
            </wp:positionV>
            <wp:extent cx="876300" cy="8763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9D" w:rsidRDefault="00CB7524" w:rsidP="00CB7524">
      <w:r>
        <w:rPr>
          <w:noProof/>
        </w:rPr>
        <w:drawing>
          <wp:inline distT="0" distB="0" distL="0" distR="0">
            <wp:extent cx="1257300" cy="902088"/>
            <wp:effectExtent l="0" t="0" r="0" b="0"/>
            <wp:docPr id="2" name="Kép 2" descr="Image result for magyar turisztikai ügynöksé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gyar turisztikai ügynöksé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94" cy="9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24" w:rsidRPr="00CB7524" w:rsidRDefault="00CB7524" w:rsidP="00CB7524"/>
    <w:p w:rsidR="007B04B2" w:rsidRPr="007B04B2" w:rsidRDefault="007B04B2" w:rsidP="007B04B2">
      <w:pPr>
        <w:jc w:val="center"/>
        <w:rPr>
          <w:b/>
        </w:rPr>
      </w:pPr>
      <w:r w:rsidRPr="007B04B2">
        <w:rPr>
          <w:b/>
        </w:rPr>
        <w:t>MEGHÍVÓ</w:t>
      </w:r>
    </w:p>
    <w:p w:rsidR="007B04B2" w:rsidRPr="001D1DA9" w:rsidRDefault="007B04B2" w:rsidP="001D1DA9">
      <w:pPr>
        <w:jc w:val="center"/>
        <w:rPr>
          <w:b/>
        </w:rPr>
      </w:pPr>
      <w:r w:rsidRPr="001D1DA9">
        <w:rPr>
          <w:b/>
        </w:rPr>
        <w:t>A Magyar Turisztikai Ügynökség Desztinációs Délelőtt elnevezésű programsorozatának első rendezvényére</w:t>
      </w:r>
    </w:p>
    <w:p w:rsidR="007B04B2" w:rsidRDefault="007B04B2"/>
    <w:p w:rsidR="007B04B2" w:rsidRDefault="007B04B2">
      <w:r>
        <w:t xml:space="preserve">Tisztelt Partnerünk! </w:t>
      </w:r>
    </w:p>
    <w:p w:rsidR="007B04B2" w:rsidRDefault="007B04B2"/>
    <w:p w:rsidR="007B04B2" w:rsidRDefault="007B04B2" w:rsidP="001D1DA9">
      <w:pPr>
        <w:jc w:val="both"/>
      </w:pPr>
      <w:r>
        <w:t xml:space="preserve">A Magyar Turisztikai Ügynökség a Magyar Turisztikai Szövetséggel együttműködésben elindítja desztinációs rendezvényeit. </w:t>
      </w:r>
    </w:p>
    <w:p w:rsidR="00D654B4" w:rsidRDefault="007B04B2" w:rsidP="001D1DA9">
      <w:pPr>
        <w:jc w:val="both"/>
      </w:pPr>
      <w:r>
        <w:t>A programsorozat célja, hogy a</w:t>
      </w:r>
      <w:r w:rsidR="00F00638">
        <w:t xml:space="preserve"> Magyar Turisztikai Ügynökség</w:t>
      </w:r>
      <w:r>
        <w:t xml:space="preserve"> Értékesítésért Felelős Igazgatóság</w:t>
      </w:r>
      <w:r w:rsidR="00F00638">
        <w:t>a</w:t>
      </w:r>
      <w:r>
        <w:t xml:space="preserve"> külpiaci B2B tevékenységéről t</w:t>
      </w:r>
      <w:r w:rsidR="00D654B4">
        <w:t>á</w:t>
      </w:r>
      <w:r>
        <w:t>jéko</w:t>
      </w:r>
      <w:r w:rsidR="00D654B4">
        <w:t>ztassa szakmai partnereit, áttekintést adjon az értékesítést segítő trendekről, illetve informá</w:t>
      </w:r>
      <w:r w:rsidR="00F00638">
        <w:t>lja a szakmai érdeklődőket</w:t>
      </w:r>
      <w:r w:rsidR="00D654B4">
        <w:t xml:space="preserve"> azokról a rendezvényekről, amelyekhez </w:t>
      </w:r>
      <w:r w:rsidR="00F00638">
        <w:t>a partnerek</w:t>
      </w:r>
      <w:r w:rsidR="00D654B4">
        <w:t xml:space="preserve"> csatlakozni tudnak. </w:t>
      </w:r>
    </w:p>
    <w:p w:rsidR="00614353" w:rsidRDefault="001D1DA9" w:rsidP="001D1DA9">
      <w:pPr>
        <w:jc w:val="both"/>
      </w:pPr>
      <w:r>
        <w:t>Az</w:t>
      </w:r>
      <w:r w:rsidR="00614353">
        <w:t xml:space="preserve"> első rendezvényen kerül sor a Magyar Turisztikai Ügynökség által meghirdetett </w:t>
      </w:r>
      <w:r w:rsidR="00614353" w:rsidRPr="00614353">
        <w:rPr>
          <w:b/>
        </w:rPr>
        <w:t>KIEMELT PARTNER MINŐSÍTÉSI RENDSZER</w:t>
      </w:r>
      <w:r w:rsidR="00614353">
        <w:t xml:space="preserve"> ismertetésére is</w:t>
      </w:r>
      <w:r w:rsidR="00CB27AE">
        <w:t xml:space="preserve"> amelyre a jelentkezéseket 2018. július 6</w:t>
      </w:r>
      <w:r w:rsidR="000E6CD1">
        <w:t>.</w:t>
      </w:r>
      <w:r w:rsidR="00CB27AE">
        <w:t xml:space="preserve"> – 2018. július 23. között lehet leadni.</w:t>
      </w:r>
      <w:r w:rsidR="00614353">
        <w:t xml:space="preserve"> </w:t>
      </w:r>
      <w:r w:rsidR="00CB27AE">
        <w:t>A</w:t>
      </w:r>
      <w:r>
        <w:t xml:space="preserve"> rendszer</w:t>
      </w:r>
      <w:r w:rsidR="00614353">
        <w:t xml:space="preserve"> lehetőséget ad szakmai partnereinknek arra, hogy aktív részvételükkel még hatékonyabban szerepeljenek a külföldi rendezvényeken, </w:t>
      </w:r>
      <w:r w:rsidR="00F00638">
        <w:t xml:space="preserve">munkájukról visszacsatolást tudjanak küldeni a Magyar Turisztikai Ügynökség felé, és </w:t>
      </w:r>
      <w:r w:rsidR="00614353">
        <w:t>hasznosítsák a rendszer által adott kedvezményeket</w:t>
      </w:r>
      <w:r w:rsidR="00F00638">
        <w:t>.</w:t>
      </w:r>
      <w:r>
        <w:t xml:space="preserve"> </w:t>
      </w:r>
    </w:p>
    <w:p w:rsidR="00D654B4" w:rsidRDefault="00D654B4"/>
    <w:p w:rsidR="00D654B4" w:rsidRPr="001D1DA9" w:rsidRDefault="00D654B4" w:rsidP="00D654B4">
      <w:pPr>
        <w:jc w:val="center"/>
        <w:rPr>
          <w:b/>
        </w:rPr>
      </w:pPr>
      <w:r w:rsidRPr="001D1DA9">
        <w:rPr>
          <w:b/>
        </w:rPr>
        <w:t>Az első rendezvény</w:t>
      </w:r>
    </w:p>
    <w:p w:rsidR="00D654B4" w:rsidRPr="001D1DA9" w:rsidRDefault="00D654B4" w:rsidP="00614353">
      <w:pPr>
        <w:pStyle w:val="Nincstrkz"/>
        <w:jc w:val="center"/>
        <w:rPr>
          <w:rStyle w:val="lrzxr"/>
        </w:rPr>
      </w:pPr>
      <w:r w:rsidRPr="001D1DA9">
        <w:rPr>
          <w:b/>
        </w:rPr>
        <w:t>hely</w:t>
      </w:r>
      <w:r w:rsidR="00F00638">
        <w:rPr>
          <w:b/>
        </w:rPr>
        <w:t>színe</w:t>
      </w:r>
      <w:r w:rsidRPr="001D1DA9">
        <w:rPr>
          <w:b/>
        </w:rPr>
        <w:t xml:space="preserve">: </w:t>
      </w:r>
      <w:proofErr w:type="spellStart"/>
      <w:r w:rsidR="00CB27AE">
        <w:t>Larus</w:t>
      </w:r>
      <w:proofErr w:type="spellEnd"/>
      <w:r w:rsidR="00CB27AE">
        <w:t xml:space="preserve"> Rendezvényközpont 1124 </w:t>
      </w:r>
      <w:r w:rsidR="00CB27AE">
        <w:rPr>
          <w:rStyle w:val="lrzxr"/>
        </w:rPr>
        <w:t>Budapest, Csörsz u. 18/b</w:t>
      </w:r>
    </w:p>
    <w:p w:rsidR="00614353" w:rsidRPr="00F00638" w:rsidRDefault="00614353" w:rsidP="00614353">
      <w:pPr>
        <w:pStyle w:val="Nincstrkz"/>
        <w:jc w:val="center"/>
        <w:rPr>
          <w:color w:val="00B0F0"/>
          <w:u w:val="single"/>
        </w:rPr>
      </w:pPr>
      <w:r w:rsidRPr="00F00638">
        <w:rPr>
          <w:color w:val="00B0F0"/>
          <w:u w:val="single"/>
        </w:rPr>
        <w:t>https://</w:t>
      </w:r>
      <w:r w:rsidR="00CB27AE" w:rsidRPr="00CB27AE">
        <w:t xml:space="preserve"> </w:t>
      </w:r>
      <w:r w:rsidR="00CB27AE" w:rsidRPr="00CB27AE">
        <w:rPr>
          <w:color w:val="00B0F0"/>
          <w:u w:val="single"/>
        </w:rPr>
        <w:t>https://larusevent.hu/</w:t>
      </w:r>
    </w:p>
    <w:p w:rsidR="00D654B4" w:rsidRPr="001D1DA9" w:rsidRDefault="00D654B4" w:rsidP="00D654B4">
      <w:pPr>
        <w:jc w:val="center"/>
        <w:rPr>
          <w:b/>
        </w:rPr>
      </w:pPr>
      <w:r w:rsidRPr="001D1DA9">
        <w:rPr>
          <w:b/>
        </w:rPr>
        <w:t xml:space="preserve">időpontja: </w:t>
      </w:r>
      <w:r w:rsidRPr="001D1DA9">
        <w:t xml:space="preserve">2018. július </w:t>
      </w:r>
      <w:r w:rsidR="007D73CA">
        <w:t>2</w:t>
      </w:r>
      <w:r w:rsidRPr="001D1DA9">
        <w:t xml:space="preserve">3. </w:t>
      </w:r>
      <w:r w:rsidR="00CB27AE">
        <w:t>10</w:t>
      </w:r>
      <w:r w:rsidRPr="001D1DA9">
        <w:t>:00 – 13:</w:t>
      </w:r>
      <w:r w:rsidR="00CB27AE">
        <w:t>15</w:t>
      </w:r>
    </w:p>
    <w:p w:rsidR="00D654B4" w:rsidRDefault="00D654B4"/>
    <w:p w:rsidR="00CB7524" w:rsidRDefault="00CB7524"/>
    <w:p w:rsidR="00CB7524" w:rsidRDefault="00CB7524"/>
    <w:p w:rsidR="00CB7524" w:rsidRDefault="00CB7524"/>
    <w:p w:rsidR="00CB7524" w:rsidRDefault="00CB7524"/>
    <w:p w:rsidR="00CB7524" w:rsidRDefault="00CB7524"/>
    <w:p w:rsidR="00CB7524" w:rsidRDefault="00CB7524"/>
    <w:p w:rsidR="00614353" w:rsidRPr="001D1DA9" w:rsidRDefault="00614353">
      <w:pPr>
        <w:rPr>
          <w:b/>
        </w:rPr>
      </w:pPr>
      <w:r w:rsidRPr="001D1DA9">
        <w:rPr>
          <w:b/>
        </w:rPr>
        <w:t>Program:</w:t>
      </w:r>
      <w:r w:rsidRPr="001D1DA9">
        <w:rPr>
          <w:b/>
        </w:rPr>
        <w:tab/>
      </w:r>
    </w:p>
    <w:p w:rsidR="00614353" w:rsidRDefault="00894809">
      <w:r>
        <w:t>10</w:t>
      </w:r>
      <w:r w:rsidR="00614353">
        <w:t xml:space="preserve">:00 – </w:t>
      </w:r>
      <w:r>
        <w:t>10</w:t>
      </w:r>
      <w:r w:rsidR="00614353">
        <w:t>:30</w:t>
      </w:r>
      <w:r w:rsidR="00614353">
        <w:tab/>
      </w:r>
      <w:r w:rsidR="00614353">
        <w:tab/>
        <w:t>Regisztráció</w:t>
      </w:r>
    </w:p>
    <w:p w:rsidR="00614353" w:rsidRDefault="00894809" w:rsidP="00F00638">
      <w:pPr>
        <w:pStyle w:val="Nincstrkz"/>
      </w:pPr>
      <w:r>
        <w:t>10</w:t>
      </w:r>
      <w:r w:rsidR="00614353">
        <w:t xml:space="preserve">:30 – </w:t>
      </w:r>
      <w:r>
        <w:t>10</w:t>
      </w:r>
      <w:r w:rsidR="00614353">
        <w:t>:4</w:t>
      </w:r>
      <w:r>
        <w:t>0</w:t>
      </w:r>
      <w:r w:rsidR="00614353">
        <w:tab/>
      </w:r>
      <w:r w:rsidR="00614353">
        <w:tab/>
        <w:t>Dr. Guller Zoltán vezérigazgató köszöntője</w:t>
      </w:r>
    </w:p>
    <w:p w:rsidR="00614353" w:rsidRDefault="00614353" w:rsidP="00F00638">
      <w:pPr>
        <w:pStyle w:val="Nincstrkz"/>
      </w:pPr>
      <w:r>
        <w:tab/>
      </w:r>
      <w:r>
        <w:tab/>
      </w:r>
      <w:r>
        <w:tab/>
        <w:t>Magyar Turisztikai Ügynökség</w:t>
      </w:r>
    </w:p>
    <w:p w:rsidR="00966DB0" w:rsidRDefault="00966DB0"/>
    <w:p w:rsidR="00614353" w:rsidRDefault="00894809" w:rsidP="00F00638">
      <w:pPr>
        <w:pStyle w:val="Nincstrkz"/>
      </w:pPr>
      <w:r>
        <w:t>10</w:t>
      </w:r>
      <w:r w:rsidR="00614353">
        <w:t>:</w:t>
      </w:r>
      <w:r w:rsidR="00CB27AE">
        <w:t>40</w:t>
      </w:r>
      <w:r w:rsidR="00614353">
        <w:t xml:space="preserve"> – 1</w:t>
      </w:r>
      <w:r>
        <w:t>1</w:t>
      </w:r>
      <w:r w:rsidR="00614353">
        <w:t>:</w:t>
      </w:r>
      <w:r w:rsidR="00CB27AE">
        <w:t>10</w:t>
      </w:r>
      <w:r w:rsidR="00614353">
        <w:tab/>
      </w:r>
      <w:r w:rsidR="00614353">
        <w:tab/>
        <w:t xml:space="preserve">Máté Kristóf </w:t>
      </w:r>
      <w:r w:rsidR="00966DB0">
        <w:t>igazgató prezentációja</w:t>
      </w:r>
    </w:p>
    <w:p w:rsidR="00966DB0" w:rsidRDefault="00966DB0" w:rsidP="00F00638">
      <w:pPr>
        <w:pStyle w:val="Nincstrkz"/>
      </w:pPr>
      <w:r>
        <w:tab/>
      </w:r>
      <w:r>
        <w:tab/>
      </w:r>
      <w:r>
        <w:tab/>
        <w:t xml:space="preserve">Magyar Turisztikai Ügynökség </w:t>
      </w:r>
    </w:p>
    <w:p w:rsidR="00966DB0" w:rsidRDefault="00966DB0" w:rsidP="00F00638">
      <w:pPr>
        <w:pStyle w:val="Nincstrkz"/>
      </w:pPr>
      <w:r>
        <w:tab/>
      </w:r>
      <w:r>
        <w:tab/>
      </w:r>
      <w:r>
        <w:tab/>
        <w:t>Értékesítésért Felelős Igazgatóság</w:t>
      </w:r>
    </w:p>
    <w:p w:rsidR="00966DB0" w:rsidRDefault="00966DB0" w:rsidP="00F00638">
      <w:pPr>
        <w:pStyle w:val="Nincstrkz"/>
      </w:pPr>
      <w:r>
        <w:tab/>
      </w:r>
      <w:r>
        <w:tab/>
      </w:r>
      <w:r>
        <w:tab/>
        <w:t xml:space="preserve">Téma: </w:t>
      </w:r>
    </w:p>
    <w:p w:rsidR="00894809" w:rsidRDefault="00966DB0" w:rsidP="00F00638">
      <w:pPr>
        <w:pStyle w:val="Nincstrkz"/>
        <w:ind w:left="1416" w:firstLine="708"/>
      </w:pPr>
      <w:r>
        <w:t>Kiemelt Partner Minősítési rendszer</w:t>
      </w:r>
      <w:r w:rsidR="00894809">
        <w:t xml:space="preserve"> ismertetése</w:t>
      </w:r>
    </w:p>
    <w:p w:rsidR="00966DB0" w:rsidRDefault="00894809" w:rsidP="00F00638">
      <w:pPr>
        <w:pStyle w:val="Nincstrkz"/>
        <w:ind w:left="1416" w:firstLine="708"/>
      </w:pPr>
      <w:r>
        <w:t>Tengerentúli piacokon végzett B2B aktivitások</w:t>
      </w:r>
      <w:r w:rsidR="00966DB0">
        <w:t xml:space="preserve"> </w:t>
      </w:r>
    </w:p>
    <w:p w:rsidR="00966DB0" w:rsidRDefault="00966DB0"/>
    <w:p w:rsidR="00F00638" w:rsidRDefault="00966DB0" w:rsidP="00F00638">
      <w:pPr>
        <w:pStyle w:val="Nincstrkz"/>
      </w:pPr>
      <w:r>
        <w:t>1</w:t>
      </w:r>
      <w:r w:rsidR="001D1DA9">
        <w:t>1</w:t>
      </w:r>
      <w:r>
        <w:t>:</w:t>
      </w:r>
      <w:r w:rsidR="00CB27AE">
        <w:t>10</w:t>
      </w:r>
      <w:r>
        <w:t xml:space="preserve"> – 1</w:t>
      </w:r>
      <w:r w:rsidR="001D1DA9">
        <w:t>1</w:t>
      </w:r>
      <w:r>
        <w:t>:3</w:t>
      </w:r>
      <w:r w:rsidR="00CB27AE">
        <w:t>0</w:t>
      </w:r>
      <w:r>
        <w:tab/>
      </w:r>
      <w:r w:rsidR="00F00638">
        <w:tab/>
      </w:r>
      <w:r>
        <w:t>Sarmon Zsuzsanna</w:t>
      </w:r>
      <w:r w:rsidR="00894809">
        <w:t xml:space="preserve"> nemzetközi piacsz</w:t>
      </w:r>
      <w:r w:rsidR="001D1DA9">
        <w:t>a</w:t>
      </w:r>
      <w:r w:rsidR="00894809">
        <w:t>kértő</w:t>
      </w:r>
      <w:r>
        <w:t xml:space="preserve"> prezentációja</w:t>
      </w:r>
    </w:p>
    <w:p w:rsidR="00F00638" w:rsidRDefault="00F00638" w:rsidP="00F00638">
      <w:pPr>
        <w:pStyle w:val="Nincstrkz"/>
      </w:pPr>
      <w:r>
        <w:tab/>
      </w:r>
      <w:r>
        <w:tab/>
      </w:r>
      <w:r>
        <w:tab/>
        <w:t xml:space="preserve">Magyar Turisztikai Ügynökség </w:t>
      </w:r>
    </w:p>
    <w:p w:rsidR="00F00638" w:rsidRDefault="00F00638" w:rsidP="00F00638">
      <w:pPr>
        <w:pStyle w:val="Nincstrkz"/>
        <w:ind w:left="2124"/>
      </w:pPr>
      <w:r>
        <w:t>Téma: az Észak-amerikai piaci aktivitások, a marketing aktivitásokhoz kapcsolódó csatlakozási lehetőségek ismertetése</w:t>
      </w:r>
    </w:p>
    <w:p w:rsidR="001D1DA9" w:rsidRDefault="001D1DA9" w:rsidP="00F00638">
      <w:pPr>
        <w:pStyle w:val="Nincstrkz"/>
        <w:ind w:left="2124"/>
      </w:pPr>
    </w:p>
    <w:p w:rsidR="001D1DA9" w:rsidRDefault="001D1DA9" w:rsidP="001D1DA9">
      <w:pPr>
        <w:ind w:left="2124" w:hanging="2124"/>
      </w:pPr>
    </w:p>
    <w:p w:rsidR="00F00638" w:rsidRDefault="001D1DA9" w:rsidP="00F00638">
      <w:pPr>
        <w:pStyle w:val="Nincstrkz"/>
      </w:pPr>
      <w:r>
        <w:t>11:3</w:t>
      </w:r>
      <w:r w:rsidR="00CB27AE">
        <w:t>0</w:t>
      </w:r>
      <w:r>
        <w:t xml:space="preserve"> – 11:5</w:t>
      </w:r>
      <w:r w:rsidR="00CB27AE">
        <w:t>0</w:t>
      </w:r>
      <w:r>
        <w:tab/>
      </w:r>
      <w:r w:rsidR="00F00638">
        <w:tab/>
      </w:r>
      <w:proofErr w:type="spellStart"/>
      <w:r>
        <w:t>Yao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nemzetközi piacszakértő prezentációja</w:t>
      </w:r>
    </w:p>
    <w:p w:rsidR="00F00638" w:rsidRDefault="00F00638" w:rsidP="00F00638">
      <w:pPr>
        <w:pStyle w:val="Nincstrkz"/>
      </w:pPr>
      <w:r>
        <w:tab/>
      </w:r>
      <w:r>
        <w:tab/>
      </w:r>
      <w:r>
        <w:tab/>
        <w:t>Magyar Turisztikai Ügynökség</w:t>
      </w:r>
      <w:r w:rsidR="001D1DA9">
        <w:t xml:space="preserve"> </w:t>
      </w:r>
    </w:p>
    <w:p w:rsidR="00F00638" w:rsidRDefault="00F00638" w:rsidP="00F00638">
      <w:pPr>
        <w:pStyle w:val="Nincstrkz"/>
        <w:ind w:left="2124"/>
      </w:pPr>
      <w:r>
        <w:t>Téma: a kínai piaci aktivitások, a marketing aktivitásokhoz kapcsolódó csatlakozási lehetőségek ismertetése</w:t>
      </w:r>
    </w:p>
    <w:p w:rsidR="00966DB0" w:rsidRDefault="00966DB0" w:rsidP="00F00638"/>
    <w:p w:rsidR="00614353" w:rsidRDefault="001D1DA9">
      <w:r>
        <w:t>11:5</w:t>
      </w:r>
      <w:r w:rsidR="00CB27AE">
        <w:t>0</w:t>
      </w:r>
      <w:r>
        <w:t xml:space="preserve"> – 12:1</w:t>
      </w:r>
      <w:r w:rsidR="00CB27AE">
        <w:t>0</w:t>
      </w:r>
      <w:r>
        <w:tab/>
      </w:r>
      <w:r>
        <w:tab/>
        <w:t>Q &amp; A</w:t>
      </w:r>
    </w:p>
    <w:p w:rsidR="001D1DA9" w:rsidRDefault="001D1DA9"/>
    <w:p w:rsidR="00D654B4" w:rsidRDefault="001D1DA9">
      <w:r>
        <w:t>12:1</w:t>
      </w:r>
      <w:r w:rsidR="00CB27AE">
        <w:t>0</w:t>
      </w:r>
      <w:r>
        <w:t xml:space="preserve"> – 13:15</w:t>
      </w:r>
      <w:r>
        <w:tab/>
      </w:r>
      <w:r>
        <w:tab/>
      </w:r>
      <w:r w:rsidR="00F00638">
        <w:t>Ebéd, n</w:t>
      </w:r>
      <w:r>
        <w:t>etworking, további lehetőség a kapcsolatépítésre</w:t>
      </w:r>
      <w:r w:rsidR="00F00638">
        <w:t xml:space="preserve"> </w:t>
      </w:r>
      <w:r w:rsidR="00614353">
        <w:tab/>
      </w:r>
    </w:p>
    <w:p w:rsidR="00F31AF4" w:rsidRDefault="00F31AF4">
      <w:r>
        <w:t xml:space="preserve">Kérjük, hogy a rendezvényre való jelentkezési szándékukat emailben küldjék meg Fekete Magdolna részére </w:t>
      </w:r>
      <w:hyperlink r:id="rId6" w:history="1">
        <w:r w:rsidRPr="00B627D1">
          <w:rPr>
            <w:rStyle w:val="Hiperhivatkozs"/>
          </w:rPr>
          <w:t>magdolna.fekete@mtu.gov.hu</w:t>
        </w:r>
      </w:hyperlink>
      <w:r>
        <w:t xml:space="preserve"> email címre</w:t>
      </w:r>
      <w:r w:rsidR="00CB27AE">
        <w:t xml:space="preserve"> 2018. július 16. 17:00 óráig.</w:t>
      </w:r>
      <w:r>
        <w:t xml:space="preserve"> Az emailben kérjük tüntessék fel a résztvevő(k) nevét, titulusát, a cég nevét, email címet és telefonszámot. </w:t>
      </w:r>
    </w:p>
    <w:p w:rsidR="00F31AF4" w:rsidRDefault="00F31AF4">
      <w:r>
        <w:t>Csak az emailben megküldött, a fenti adatokat tartalmazó jelentkezést tudjuk csak elfogadni.</w:t>
      </w:r>
    </w:p>
    <w:p w:rsidR="00F31AF4" w:rsidRDefault="00F31AF4">
      <w:r>
        <w:t>További felvilágosítás a fenti email címen kívül telefonon is kérhető: Fekete Magdolna +36-30-636-4607.</w:t>
      </w:r>
    </w:p>
    <w:p w:rsidR="007B04B2" w:rsidRPr="005D5047" w:rsidRDefault="00CB27AE">
      <w:pPr>
        <w:rPr>
          <w:b/>
        </w:rPr>
      </w:pPr>
      <w:r>
        <w:rPr>
          <w:b/>
        </w:rPr>
        <w:t>Szeretettel v</w:t>
      </w:r>
      <w:r w:rsidR="005D5047" w:rsidRPr="005D5047">
        <w:rPr>
          <w:b/>
        </w:rPr>
        <w:t xml:space="preserve">árjuk programunkon! </w:t>
      </w:r>
      <w:r w:rsidR="007B04B2" w:rsidRPr="005D5047">
        <w:rPr>
          <w:b/>
        </w:rPr>
        <w:t xml:space="preserve"> </w:t>
      </w:r>
    </w:p>
    <w:sectPr w:rsidR="007B04B2" w:rsidRPr="005D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2"/>
    <w:rsid w:val="000E6CD1"/>
    <w:rsid w:val="00117819"/>
    <w:rsid w:val="001D1DA9"/>
    <w:rsid w:val="005D5047"/>
    <w:rsid w:val="00614353"/>
    <w:rsid w:val="007A696E"/>
    <w:rsid w:val="007B04B2"/>
    <w:rsid w:val="007D73CA"/>
    <w:rsid w:val="00894809"/>
    <w:rsid w:val="008F019D"/>
    <w:rsid w:val="00966DB0"/>
    <w:rsid w:val="00B545C2"/>
    <w:rsid w:val="00C72135"/>
    <w:rsid w:val="00CB27AE"/>
    <w:rsid w:val="00CB7524"/>
    <w:rsid w:val="00D654B4"/>
    <w:rsid w:val="00F00638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3614-FA4C-4ADD-BE9C-7F196A9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rzxr">
    <w:name w:val="lrzxr"/>
    <w:basedOn w:val="Bekezdsalapbettpusa"/>
    <w:rsid w:val="00D654B4"/>
  </w:style>
  <w:style w:type="paragraph" w:styleId="Nincstrkz">
    <w:name w:val="No Spacing"/>
    <w:uiPriority w:val="1"/>
    <w:qFormat/>
    <w:rsid w:val="0061435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31A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1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olna.fekete@mtu.gov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Magdolna</dc:creator>
  <cp:keywords/>
  <dc:description/>
  <cp:lastModifiedBy>Sztojanovits Kristóf</cp:lastModifiedBy>
  <cp:revision>2</cp:revision>
  <dcterms:created xsi:type="dcterms:W3CDTF">2018-06-25T08:43:00Z</dcterms:created>
  <dcterms:modified xsi:type="dcterms:W3CDTF">2018-06-25T08:43:00Z</dcterms:modified>
</cp:coreProperties>
</file>